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A" w:rsidRPr="004D28EA" w:rsidRDefault="004D28EA" w:rsidP="004D28EA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8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82550</wp:posOffset>
            </wp:positionV>
            <wp:extent cx="571500" cy="715010"/>
            <wp:effectExtent l="0" t="0" r="0" b="8890"/>
            <wp:wrapThrough wrapText="right">
              <wp:wrapPolygon edited="0">
                <wp:start x="0" y="0"/>
                <wp:lineTo x="0" y="21293"/>
                <wp:lineTo x="20880" y="21293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8E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</w:t>
      </w:r>
      <w:r w:rsidR="00A554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</w:t>
      </w: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0"/>
          <w:szCs w:val="30"/>
          <w:lang w:eastAsia="ru-RU"/>
        </w:rPr>
      </w:pP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0"/>
          <w:szCs w:val="30"/>
          <w:lang w:eastAsia="ru-RU"/>
        </w:rPr>
      </w:pPr>
      <w:r w:rsidRPr="004D28EA">
        <w:rPr>
          <w:rFonts w:ascii="Times New Roman" w:eastAsia="Times New Roman" w:hAnsi="Times New Roman" w:cs="Times New Roman"/>
          <w:b/>
          <w:bCs/>
          <w:spacing w:val="50"/>
          <w:sz w:val="30"/>
          <w:szCs w:val="30"/>
          <w:lang w:eastAsia="ru-RU"/>
        </w:rPr>
        <w:t>РЕШЕНИЕ</w:t>
      </w: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4D28EA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МУНИЦИПАЛЬНОГО КОМИТЕТА</w:t>
      </w: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4D28EA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СИБИРЦЕВСКОГО ГОРОДСКОГО ПОСЕЛЕНИЯ</w:t>
      </w:r>
    </w:p>
    <w:p w:rsidR="004D28EA" w:rsidRPr="004D28EA" w:rsidRDefault="004D28EA" w:rsidP="004D28EA">
      <w:pPr>
        <w:spacing w:after="0" w:line="240" w:lineRule="auto"/>
        <w:rPr>
          <w:rFonts w:ascii="Arial Black" w:eastAsia="Times New Roman" w:hAnsi="Arial Black" w:cs="Arial Black"/>
          <w:b/>
          <w:bCs/>
          <w:sz w:val="16"/>
          <w:szCs w:val="16"/>
          <w:lang w:eastAsia="ru-RU"/>
        </w:rPr>
      </w:pPr>
      <w:r w:rsidRPr="004D28EA">
        <w:rPr>
          <w:rFonts w:ascii="Arial Black" w:eastAsia="Times New Roman" w:hAnsi="Arial Black" w:cs="Arial Black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D28EA" w:rsidRPr="004D28EA" w:rsidRDefault="004D28EA" w:rsidP="004D28EA">
      <w:pPr>
        <w:spacing w:after="0" w:line="240" w:lineRule="auto"/>
        <w:jc w:val="center"/>
        <w:rPr>
          <w:rFonts w:ascii="Arial Black" w:eastAsia="Times New Roman" w:hAnsi="Arial Black" w:cs="Arial Black"/>
          <w:b/>
          <w:bCs/>
          <w:sz w:val="16"/>
          <w:szCs w:val="16"/>
          <w:lang w:eastAsia="ru-RU"/>
        </w:rPr>
      </w:pPr>
    </w:p>
    <w:p w:rsidR="004D28EA" w:rsidRPr="004D28EA" w:rsidRDefault="004D28EA" w:rsidP="004D28EA">
      <w:pPr>
        <w:tabs>
          <w:tab w:val="num" w:pos="5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ОТМЕНЕ РЕШЕНИЯ ОТ </w:t>
      </w:r>
      <w:r w:rsidRPr="004D28EA">
        <w:rPr>
          <w:rFonts w:ascii="Times New Roman" w:eastAsia="Calibri" w:hAnsi="Times New Roman" w:cs="Times New Roman"/>
          <w:b/>
          <w:sz w:val="28"/>
          <w:szCs w:val="28"/>
        </w:rPr>
        <w:t>29.03.2016 №39</w:t>
      </w:r>
      <w:r w:rsidRPr="004D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8EA">
        <w:rPr>
          <w:rFonts w:ascii="Times New Roman" w:eastAsia="Calibri" w:hAnsi="Times New Roman" w:cs="Times New Roman"/>
          <w:b/>
          <w:sz w:val="28"/>
          <w:szCs w:val="28"/>
        </w:rPr>
        <w:t>«О РАБОТЕ ДЕПУТАТОВ</w:t>
      </w:r>
    </w:p>
    <w:p w:rsidR="004D28EA" w:rsidRPr="004D28EA" w:rsidRDefault="004D28EA" w:rsidP="004D28EA">
      <w:pPr>
        <w:tabs>
          <w:tab w:val="num" w:pos="54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8EA">
        <w:rPr>
          <w:rFonts w:ascii="Times New Roman" w:eastAsia="Calibri" w:hAnsi="Times New Roman" w:cs="Times New Roman"/>
          <w:b/>
          <w:sz w:val="28"/>
          <w:szCs w:val="28"/>
        </w:rPr>
        <w:t>СИБИРЦЕВСКОГО ГОРОДСКОГО ПОСЕЛЕНИЯ НА БЕЗВОЗМЕЗДНОЙ ОСНОВЕ (в ред. от 27.09.2016 №70)</w:t>
      </w:r>
    </w:p>
    <w:p w:rsidR="004D28EA" w:rsidRPr="004D28EA" w:rsidRDefault="004D28EA" w:rsidP="004D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муниципальным</w:t>
      </w:r>
    </w:p>
    <w:p w:rsidR="004D28EA" w:rsidRPr="004D28EA" w:rsidRDefault="004D28EA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Сибирцевского</w:t>
      </w:r>
    </w:p>
    <w:p w:rsidR="004D28EA" w:rsidRPr="004D28EA" w:rsidRDefault="004D28EA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4D28EA" w:rsidRPr="004D28EA" w:rsidRDefault="00A55467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сентября </w:t>
      </w:r>
      <w:r w:rsidR="004D28EA" w:rsidRPr="004D28E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4D28EA" w:rsidRPr="004D28EA" w:rsidRDefault="004D28EA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EA" w:rsidRPr="004D28EA" w:rsidRDefault="004D28EA" w:rsidP="004D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tabs>
          <w:tab w:val="num" w:pos="540"/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8EA">
        <w:rPr>
          <w:rFonts w:ascii="Times New Roman" w:eastAsia="Calibri" w:hAnsi="Times New Roman" w:cs="Times New Roman"/>
          <w:sz w:val="26"/>
          <w:szCs w:val="26"/>
        </w:rPr>
        <w:t>На основании Протеста прокуратуры Черниговского района</w:t>
      </w:r>
      <w:r w:rsidRPr="004D2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4D28EA">
        <w:rPr>
          <w:rFonts w:ascii="Times New Roman" w:eastAsia="Calibri" w:hAnsi="Times New Roman" w:cs="Times New Roman"/>
          <w:sz w:val="26"/>
          <w:szCs w:val="26"/>
        </w:rPr>
        <w:t xml:space="preserve">на решение муниципального комитета Сибирцевского городского поселения от 29.03.2016 №39 «О работе депутатов Сибирцевского городского поселения на безвозмездной основе» (в ред. от 27.09.2016 №70), Федерального закона от 06.10.2003 г. №131-ФЗ « Об общих принципах организации местного самоуправления в Российской Федерации, муниципальный комитет Сибирцевского городского поселения </w:t>
      </w:r>
    </w:p>
    <w:p w:rsidR="004D28EA" w:rsidRPr="004D28EA" w:rsidRDefault="004D28EA" w:rsidP="004D28EA">
      <w:pPr>
        <w:tabs>
          <w:tab w:val="num" w:pos="540"/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8EA" w:rsidRPr="004D28EA" w:rsidRDefault="004D28EA" w:rsidP="004D28EA">
      <w:pPr>
        <w:tabs>
          <w:tab w:val="num" w:pos="540"/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8EA" w:rsidRPr="004D28EA" w:rsidRDefault="004D28EA" w:rsidP="004D28EA">
      <w:pPr>
        <w:tabs>
          <w:tab w:val="num" w:pos="540"/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D28EA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EA">
        <w:rPr>
          <w:rFonts w:ascii="Times New Roman" w:eastAsia="Calibri" w:hAnsi="Times New Roman" w:cs="Times New Roman"/>
          <w:sz w:val="26"/>
          <w:szCs w:val="26"/>
        </w:rPr>
        <w:t>1. Отменить Решение муниципального комитета Сибирцевского городского поселения от 29.03.2016 №39 «О работе депутатов Сибирцевского городского поселения на безвозмездной основе» (в ред. от 27.09.2016 №70).</w:t>
      </w:r>
    </w:p>
    <w:p w:rsidR="004D28EA" w:rsidRPr="004D28EA" w:rsidRDefault="004D28EA" w:rsidP="004D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Решение вступает в силу с момента принятия.</w:t>
      </w:r>
    </w:p>
    <w:p w:rsidR="004D28EA" w:rsidRPr="004D28EA" w:rsidRDefault="004D28EA" w:rsidP="004D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Сибирцевского</w:t>
      </w: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                                                                           В.В. Седин</w:t>
      </w: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EA" w:rsidRPr="004D28EA" w:rsidRDefault="004D28EA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Сибирцево </w:t>
      </w:r>
    </w:p>
    <w:p w:rsidR="004D28EA" w:rsidRPr="004D28EA" w:rsidRDefault="00A55467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сентября </w:t>
      </w:r>
      <w:r w:rsidR="004D28EA" w:rsidRPr="004D28E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</w:p>
    <w:p w:rsidR="004D28EA" w:rsidRPr="004D28EA" w:rsidRDefault="00A55467" w:rsidP="004D28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161</w:t>
      </w:r>
    </w:p>
    <w:p w:rsidR="004D28EA" w:rsidRPr="004D28EA" w:rsidRDefault="004D28EA" w:rsidP="004D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44" w:rsidRDefault="003F7544">
      <w:bookmarkStart w:id="0" w:name="_GoBack"/>
      <w:bookmarkEnd w:id="0"/>
    </w:p>
    <w:sectPr w:rsidR="003F7544" w:rsidSect="00704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66"/>
    <w:rsid w:val="003F7544"/>
    <w:rsid w:val="004D28EA"/>
    <w:rsid w:val="00872266"/>
    <w:rsid w:val="00A55467"/>
    <w:rsid w:val="00E9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XTreme.ws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cp:lastPrinted>2018-09-25T03:44:00Z</cp:lastPrinted>
  <dcterms:created xsi:type="dcterms:W3CDTF">2018-09-17T06:29:00Z</dcterms:created>
  <dcterms:modified xsi:type="dcterms:W3CDTF">2018-09-25T03:44:00Z</dcterms:modified>
</cp:coreProperties>
</file>